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190C" w14:textId="2AED224A" w:rsidR="00021655" w:rsidRPr="00597CDD" w:rsidRDefault="000764F9" w:rsidP="00E31A4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CDD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КОНКУРСА</w:t>
      </w:r>
    </w:p>
    <w:p w14:paraId="20ED6337" w14:textId="3CC75FC0" w:rsidR="000764F9" w:rsidRPr="00837DFA" w:rsidRDefault="000764F9" w:rsidP="00837D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>Администрации Краснохолмского района</w:t>
      </w:r>
      <w:r w:rsidR="00487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объявляет </w:t>
      </w: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конкурс </w:t>
      </w:r>
      <w:r w:rsidR="009D1B9F" w:rsidRPr="009D1B9F">
        <w:rPr>
          <w:rFonts w:ascii="Times New Roman" w:hAnsi="Times New Roman" w:cs="Times New Roman"/>
          <w:b/>
          <w:sz w:val="24"/>
          <w:szCs w:val="24"/>
        </w:rPr>
        <w:t>по выбор</w:t>
      </w:r>
      <w:r w:rsidR="003020F4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9D1B9F" w:rsidRPr="009D1B9F">
        <w:rPr>
          <w:rFonts w:ascii="Times New Roman" w:hAnsi="Times New Roman" w:cs="Times New Roman"/>
          <w:b/>
          <w:sz w:val="24"/>
          <w:szCs w:val="24"/>
        </w:rPr>
        <w:t xml:space="preserve">субъекта </w:t>
      </w:r>
      <w:r w:rsidR="003020F4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 </w:t>
      </w:r>
      <w:r w:rsidR="009D1B9F" w:rsidRPr="009D1B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bookmarkStart w:id="0" w:name="_Hlk29547536"/>
      <w:r w:rsidR="009D1B9F" w:rsidRPr="009D1B9F">
        <w:rPr>
          <w:rFonts w:ascii="Times New Roman" w:hAnsi="Times New Roman" w:cs="Times New Roman"/>
          <w:b/>
          <w:sz w:val="24"/>
          <w:szCs w:val="24"/>
        </w:rPr>
        <w:t xml:space="preserve">право размещения </w:t>
      </w:r>
      <w:bookmarkStart w:id="1" w:name="_Hlk29548013"/>
      <w:r w:rsidR="009D1B9F" w:rsidRPr="009D1B9F">
        <w:rPr>
          <w:rFonts w:ascii="Times New Roman" w:hAnsi="Times New Roman" w:cs="Times New Roman"/>
          <w:b/>
          <w:sz w:val="24"/>
          <w:szCs w:val="24"/>
        </w:rPr>
        <w:t xml:space="preserve">нестационарных торговых объектов, в том числе объектов по оказанию услуг </w:t>
      </w:r>
      <w:bookmarkEnd w:id="1"/>
      <w:r w:rsidRPr="00597CD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37DFA" w:rsidRPr="00837DFA">
        <w:rPr>
          <w:rFonts w:ascii="Times New Roman" w:hAnsi="Times New Roman" w:cs="Times New Roman"/>
          <w:b/>
          <w:sz w:val="24"/>
          <w:szCs w:val="24"/>
        </w:rPr>
        <w:t>муниципального образования Краснохолмский</w:t>
      </w:r>
      <w:r w:rsidR="00837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DFA" w:rsidRPr="00837DFA">
        <w:rPr>
          <w:rFonts w:ascii="Times New Roman" w:hAnsi="Times New Roman" w:cs="Times New Roman"/>
          <w:b/>
          <w:sz w:val="24"/>
          <w:szCs w:val="24"/>
        </w:rPr>
        <w:t>район Тверской области</w:t>
      </w:r>
      <w:r w:rsidR="00837DFA" w:rsidRPr="00837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597CDD">
        <w:rPr>
          <w:rFonts w:ascii="Times New Roman" w:hAnsi="Times New Roman" w:cs="Times New Roman"/>
          <w:b/>
          <w:bCs/>
          <w:sz w:val="24"/>
          <w:szCs w:val="24"/>
        </w:rPr>
        <w:t>(далее</w:t>
      </w:r>
      <w:r w:rsidR="002B0FD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FD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онкурс) </w:t>
      </w:r>
      <w:r w:rsidRPr="0059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приглашает заинтересованных лиц участвовать в нем.</w:t>
      </w:r>
    </w:p>
    <w:p w14:paraId="4E03F8CA" w14:textId="77777777" w:rsidR="000764F9" w:rsidRPr="00597CDD" w:rsidRDefault="000764F9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организатора конкурса: </w:t>
      </w:r>
      <w:r w:rsidRPr="00597CDD">
        <w:rPr>
          <w:rFonts w:ascii="Times New Roman" w:hAnsi="Times New Roman" w:cs="Times New Roman"/>
          <w:bCs/>
          <w:sz w:val="24"/>
          <w:szCs w:val="24"/>
        </w:rPr>
        <w:t>Администрация Краснохолмского района</w:t>
      </w:r>
      <w:r w:rsidRPr="00597CD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96C45FD" w14:textId="77777777" w:rsidR="000764F9" w:rsidRPr="00597CDD" w:rsidRDefault="00FC5AB6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нахождения, </w:t>
      </w:r>
      <w:r w:rsidR="000764F9" w:rsidRPr="00597CDD">
        <w:rPr>
          <w:rFonts w:ascii="Times New Roman" w:hAnsi="Times New Roman" w:cs="Times New Roman"/>
          <w:b/>
          <w:bCs/>
          <w:sz w:val="24"/>
          <w:szCs w:val="24"/>
        </w:rPr>
        <w:t>почтовый адрес</w:t>
      </w: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организатора</w:t>
      </w:r>
      <w:r w:rsidR="000764F9" w:rsidRPr="00597C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52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4F9" w:rsidRPr="00597CDD">
        <w:rPr>
          <w:rFonts w:ascii="Times New Roman" w:hAnsi="Times New Roman" w:cs="Times New Roman"/>
          <w:sz w:val="24"/>
          <w:szCs w:val="24"/>
        </w:rPr>
        <w:t>171660, Тверская область, г.</w:t>
      </w:r>
      <w:r w:rsidR="00052B39">
        <w:rPr>
          <w:rFonts w:ascii="Times New Roman" w:hAnsi="Times New Roman" w:cs="Times New Roman"/>
          <w:sz w:val="24"/>
          <w:szCs w:val="24"/>
        </w:rPr>
        <w:t xml:space="preserve"> </w:t>
      </w:r>
      <w:r w:rsidR="000764F9" w:rsidRPr="00597CDD">
        <w:rPr>
          <w:rFonts w:ascii="Times New Roman" w:hAnsi="Times New Roman" w:cs="Times New Roman"/>
          <w:sz w:val="24"/>
          <w:szCs w:val="24"/>
        </w:rPr>
        <w:t>Красный Холм, пл.</w:t>
      </w:r>
      <w:r w:rsidR="0050072A">
        <w:rPr>
          <w:rFonts w:ascii="Times New Roman" w:hAnsi="Times New Roman" w:cs="Times New Roman"/>
          <w:sz w:val="24"/>
          <w:szCs w:val="24"/>
        </w:rPr>
        <w:t xml:space="preserve"> </w:t>
      </w:r>
      <w:r w:rsidR="000764F9" w:rsidRPr="00597CDD">
        <w:rPr>
          <w:rFonts w:ascii="Times New Roman" w:hAnsi="Times New Roman" w:cs="Times New Roman"/>
          <w:sz w:val="24"/>
          <w:szCs w:val="24"/>
        </w:rPr>
        <w:t>Карла Маркса,</w:t>
      </w:r>
      <w:r w:rsidR="009B27A9" w:rsidRPr="00597CDD">
        <w:rPr>
          <w:rFonts w:ascii="Times New Roman" w:hAnsi="Times New Roman" w:cs="Times New Roman"/>
          <w:sz w:val="24"/>
          <w:szCs w:val="24"/>
        </w:rPr>
        <w:t xml:space="preserve"> </w:t>
      </w:r>
      <w:r w:rsidR="000764F9" w:rsidRPr="00597CDD">
        <w:rPr>
          <w:rFonts w:ascii="Times New Roman" w:hAnsi="Times New Roman" w:cs="Times New Roman"/>
          <w:sz w:val="24"/>
          <w:szCs w:val="24"/>
        </w:rPr>
        <w:t>д.10</w:t>
      </w:r>
    </w:p>
    <w:p w14:paraId="19C59DE8" w14:textId="77777777" w:rsidR="000764F9" w:rsidRPr="00597CDD" w:rsidRDefault="000764F9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 Адрес электронной почты</w:t>
      </w:r>
      <w:r w:rsidRPr="00597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hyperlink r:id="rId5" w:history="1">
        <w:r w:rsidR="000C7CE4" w:rsidRPr="00597CDD">
          <w:rPr>
            <w:rStyle w:val="a6"/>
            <w:rFonts w:ascii="Times New Roman" w:hAnsi="Times New Roman" w:cs="Times New Roman"/>
            <w:sz w:val="24"/>
            <w:szCs w:val="24"/>
          </w:rPr>
          <w:t>admin@krholm.</w:t>
        </w:r>
        <w:r w:rsidR="000C7CE4" w:rsidRPr="00597C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tvcom</w:t>
        </w:r>
        <w:r w:rsidR="000C7CE4" w:rsidRPr="00597CDD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</w:p>
    <w:p w14:paraId="4D477A16" w14:textId="77777777" w:rsidR="000764F9" w:rsidRPr="00597CDD" w:rsidRDefault="000C7CE4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764F9"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омер контактного телефона: </w:t>
      </w:r>
      <w:r w:rsidR="009B27A9" w:rsidRPr="00597CDD">
        <w:rPr>
          <w:rFonts w:ascii="Times New Roman" w:hAnsi="Times New Roman" w:cs="Times New Roman"/>
          <w:bCs/>
          <w:sz w:val="24"/>
          <w:szCs w:val="24"/>
        </w:rPr>
        <w:t xml:space="preserve">8 (48237) </w:t>
      </w:r>
      <w:r w:rsidR="00FC5AB6" w:rsidRPr="00597CDD">
        <w:rPr>
          <w:rFonts w:ascii="Times New Roman" w:hAnsi="Times New Roman" w:cs="Times New Roman"/>
          <w:bCs/>
          <w:sz w:val="24"/>
          <w:szCs w:val="24"/>
        </w:rPr>
        <w:t>22621</w:t>
      </w:r>
    </w:p>
    <w:p w14:paraId="4A238FA8" w14:textId="79214A62" w:rsidR="000C7CE4" w:rsidRPr="00837DFA" w:rsidRDefault="009B27A9" w:rsidP="00837DFA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Предмет конкурса: </w:t>
      </w:r>
      <w:r w:rsidRPr="00597CDD">
        <w:rPr>
          <w:rFonts w:ascii="Times New Roman" w:hAnsi="Times New Roman" w:cs="Times New Roman"/>
          <w:bCs/>
          <w:sz w:val="24"/>
          <w:szCs w:val="24"/>
        </w:rPr>
        <w:t>«</w:t>
      </w:r>
      <w:r w:rsidR="009D1B9F" w:rsidRPr="009D1B9F">
        <w:rPr>
          <w:rFonts w:ascii="Times New Roman" w:hAnsi="Times New Roman" w:cs="Times New Roman"/>
          <w:bCs/>
          <w:sz w:val="24"/>
          <w:szCs w:val="24"/>
        </w:rPr>
        <w:t xml:space="preserve">право размещения </w:t>
      </w:r>
      <w:bookmarkStart w:id="2" w:name="_Hlk29548531"/>
      <w:r w:rsidR="009D1B9F" w:rsidRPr="009D1B9F">
        <w:rPr>
          <w:rFonts w:ascii="Times New Roman" w:hAnsi="Times New Roman" w:cs="Times New Roman"/>
          <w:bCs/>
          <w:sz w:val="24"/>
          <w:szCs w:val="24"/>
        </w:rPr>
        <w:t xml:space="preserve">нестационарных торговых объектов, в том числе объектов </w:t>
      </w:r>
      <w:r w:rsidR="009D1B9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9D1B9F" w:rsidRPr="009D1B9F">
        <w:rPr>
          <w:rFonts w:ascii="Times New Roman" w:hAnsi="Times New Roman" w:cs="Times New Roman"/>
          <w:bCs/>
          <w:sz w:val="24"/>
          <w:szCs w:val="24"/>
        </w:rPr>
        <w:t>оказани</w:t>
      </w:r>
      <w:r w:rsidR="009D1B9F">
        <w:rPr>
          <w:rFonts w:ascii="Times New Roman" w:hAnsi="Times New Roman" w:cs="Times New Roman"/>
          <w:bCs/>
          <w:sz w:val="24"/>
          <w:szCs w:val="24"/>
        </w:rPr>
        <w:t>ю</w:t>
      </w:r>
      <w:r w:rsidR="009D1B9F" w:rsidRPr="009D1B9F">
        <w:rPr>
          <w:rFonts w:ascii="Times New Roman" w:hAnsi="Times New Roman" w:cs="Times New Roman"/>
          <w:bCs/>
          <w:sz w:val="24"/>
          <w:szCs w:val="24"/>
        </w:rPr>
        <w:t xml:space="preserve"> услуг на территории муниципального образования Краснохолмский район Тверской области </w:t>
      </w:r>
      <w:r w:rsidR="000764F9" w:rsidRPr="00597CDD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837DFA" w:rsidRPr="00837DFA">
        <w:rPr>
          <w:rFonts w:ascii="Times New Roman" w:hAnsi="Times New Roman" w:cs="Times New Roman"/>
          <w:bCs/>
          <w:sz w:val="24"/>
          <w:szCs w:val="24"/>
        </w:rPr>
        <w:t>муниципального образования Краснохолмский  район Тверской области</w:t>
      </w:r>
      <w:bookmarkEnd w:id="2"/>
      <w:r w:rsidR="002372DE" w:rsidRPr="00837DFA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47886D58" w14:textId="1863387F" w:rsidR="000C7CE4" w:rsidRPr="000327A6" w:rsidRDefault="002372DE" w:rsidP="000327A6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7CE4" w:rsidRPr="00597CDD">
        <w:rPr>
          <w:rFonts w:ascii="Times New Roman" w:hAnsi="Times New Roman" w:cs="Times New Roman"/>
          <w:b/>
          <w:sz w:val="24"/>
          <w:szCs w:val="24"/>
        </w:rPr>
        <w:t xml:space="preserve">Место расположения </w:t>
      </w:r>
      <w:r w:rsidR="000327A6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0327A6" w:rsidRPr="000327A6">
        <w:rPr>
          <w:rFonts w:ascii="Times New Roman" w:hAnsi="Times New Roman" w:cs="Times New Roman"/>
          <w:b/>
          <w:sz w:val="24"/>
          <w:szCs w:val="24"/>
        </w:rPr>
        <w:t>нестационарны</w:t>
      </w:r>
      <w:r w:rsidR="00712AB9">
        <w:rPr>
          <w:rFonts w:ascii="Times New Roman" w:hAnsi="Times New Roman" w:cs="Times New Roman"/>
          <w:b/>
          <w:sz w:val="24"/>
          <w:szCs w:val="24"/>
        </w:rPr>
        <w:t>й</w:t>
      </w:r>
      <w:r w:rsidR="000327A6" w:rsidRPr="000327A6">
        <w:rPr>
          <w:rFonts w:ascii="Times New Roman" w:hAnsi="Times New Roman" w:cs="Times New Roman"/>
          <w:b/>
          <w:sz w:val="24"/>
          <w:szCs w:val="24"/>
        </w:rPr>
        <w:t xml:space="preserve"> торговы</w:t>
      </w:r>
      <w:r w:rsidR="00712AB9">
        <w:rPr>
          <w:rFonts w:ascii="Times New Roman" w:hAnsi="Times New Roman" w:cs="Times New Roman"/>
          <w:b/>
          <w:sz w:val="24"/>
          <w:szCs w:val="24"/>
        </w:rPr>
        <w:t>й</w:t>
      </w:r>
      <w:r w:rsidR="000327A6" w:rsidRPr="000327A6">
        <w:rPr>
          <w:rFonts w:ascii="Times New Roman" w:hAnsi="Times New Roman" w:cs="Times New Roman"/>
          <w:b/>
          <w:sz w:val="24"/>
          <w:szCs w:val="24"/>
        </w:rPr>
        <w:t xml:space="preserve"> объект, в том числе объект по оказанию услуг</w:t>
      </w:r>
      <w:r w:rsidR="000327A6" w:rsidRPr="003020F4">
        <w:rPr>
          <w:rFonts w:ascii="Times New Roman" w:hAnsi="Times New Roman" w:cs="Times New Roman"/>
          <w:b/>
          <w:sz w:val="24"/>
          <w:szCs w:val="24"/>
        </w:rPr>
        <w:t>:</w:t>
      </w:r>
      <w:r w:rsidR="000C7CE4" w:rsidRPr="00302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CE4" w:rsidRPr="003020F4">
        <w:rPr>
          <w:rFonts w:ascii="Times New Roman" w:hAnsi="Times New Roman" w:cs="Times New Roman"/>
          <w:sz w:val="24"/>
          <w:szCs w:val="24"/>
        </w:rPr>
        <w:t xml:space="preserve">г. Красный Холм, </w:t>
      </w:r>
      <w:r w:rsidR="007B1A47">
        <w:rPr>
          <w:rFonts w:ascii="Times New Roman" w:hAnsi="Times New Roman" w:cs="Times New Roman"/>
          <w:sz w:val="24"/>
          <w:szCs w:val="24"/>
        </w:rPr>
        <w:t>ул.</w:t>
      </w:r>
      <w:r w:rsidR="00D500E7">
        <w:rPr>
          <w:rFonts w:ascii="Times New Roman" w:hAnsi="Times New Roman" w:cs="Times New Roman"/>
          <w:sz w:val="24"/>
          <w:szCs w:val="24"/>
        </w:rPr>
        <w:t xml:space="preserve"> Пионерская (вблизи д.19)</w:t>
      </w:r>
    </w:p>
    <w:p w14:paraId="57D79B3D" w14:textId="45D2743E" w:rsidR="000F7CA3" w:rsidRDefault="000C7CE4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Место и порядок подачи заявок: </w:t>
      </w:r>
      <w:r w:rsidRPr="00597CDD">
        <w:rPr>
          <w:rFonts w:ascii="Times New Roman" w:hAnsi="Times New Roman" w:cs="Times New Roman"/>
          <w:sz w:val="24"/>
          <w:szCs w:val="24"/>
        </w:rPr>
        <w:t>Прием заявок осуществляется по адресу: 171660, Тверская область, г.</w:t>
      </w:r>
      <w:r w:rsidR="00756AE1">
        <w:rPr>
          <w:rFonts w:ascii="Times New Roman" w:hAnsi="Times New Roman" w:cs="Times New Roman"/>
          <w:sz w:val="24"/>
          <w:szCs w:val="24"/>
        </w:rPr>
        <w:t xml:space="preserve"> </w:t>
      </w:r>
      <w:r w:rsidRPr="00597CDD">
        <w:rPr>
          <w:rFonts w:ascii="Times New Roman" w:hAnsi="Times New Roman" w:cs="Times New Roman"/>
          <w:sz w:val="24"/>
          <w:szCs w:val="24"/>
        </w:rPr>
        <w:t>Красный Холм, пл. Карла Маркса, д.10</w:t>
      </w:r>
      <w:r w:rsidR="00756AE1">
        <w:rPr>
          <w:rFonts w:ascii="Times New Roman" w:hAnsi="Times New Roman" w:cs="Times New Roman"/>
          <w:sz w:val="24"/>
          <w:szCs w:val="24"/>
        </w:rPr>
        <w:t xml:space="preserve"> </w:t>
      </w:r>
      <w:r w:rsidR="00052B39">
        <w:rPr>
          <w:rFonts w:ascii="Times New Roman" w:hAnsi="Times New Roman" w:cs="Times New Roman"/>
          <w:sz w:val="24"/>
          <w:szCs w:val="24"/>
        </w:rPr>
        <w:t>А</w:t>
      </w:r>
      <w:r w:rsidRPr="00597CDD">
        <w:rPr>
          <w:rFonts w:ascii="Times New Roman" w:hAnsi="Times New Roman" w:cs="Times New Roman"/>
          <w:sz w:val="24"/>
          <w:szCs w:val="24"/>
        </w:rPr>
        <w:t xml:space="preserve">дминистрация  </w:t>
      </w:r>
      <w:r w:rsidRPr="00E31A48">
        <w:rPr>
          <w:rFonts w:ascii="Times New Roman" w:hAnsi="Times New Roman" w:cs="Times New Roman"/>
          <w:sz w:val="24"/>
          <w:szCs w:val="24"/>
        </w:rPr>
        <w:t>Краснохолмского района - отдел экономики, инвестиций и муниципальн</w:t>
      </w:r>
      <w:r w:rsidR="00837DFA" w:rsidRPr="00E31A48">
        <w:rPr>
          <w:rFonts w:ascii="Times New Roman" w:hAnsi="Times New Roman" w:cs="Times New Roman"/>
          <w:sz w:val="24"/>
          <w:szCs w:val="24"/>
        </w:rPr>
        <w:t>ых закупок</w:t>
      </w:r>
      <w:r w:rsidRPr="00E31A48">
        <w:rPr>
          <w:rFonts w:ascii="Times New Roman" w:hAnsi="Times New Roman" w:cs="Times New Roman"/>
          <w:sz w:val="24"/>
          <w:szCs w:val="24"/>
        </w:rPr>
        <w:t xml:space="preserve">. </w:t>
      </w:r>
      <w:r w:rsidR="000F7CA3" w:rsidRPr="00E31A48">
        <w:rPr>
          <w:rFonts w:ascii="Times New Roman" w:hAnsi="Times New Roman" w:cs="Times New Roman"/>
          <w:sz w:val="24"/>
          <w:szCs w:val="24"/>
        </w:rPr>
        <w:t>Форма заявки, требования к заявке и перечень прилагаемых к ней документов входят в состав  Конкурсной  документации.</w:t>
      </w:r>
    </w:p>
    <w:p w14:paraId="2E31A5E0" w14:textId="2941FE52" w:rsidR="0067652E" w:rsidRDefault="0067652E" w:rsidP="0067652E">
      <w:pPr>
        <w:pStyle w:val="a5"/>
        <w:numPr>
          <w:ilvl w:val="0"/>
          <w:numId w:val="2"/>
        </w:numPr>
        <w:tabs>
          <w:tab w:val="clear" w:pos="540"/>
        </w:tabs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2E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предоставления конкурсной документации:</w:t>
      </w:r>
      <w:r w:rsidRPr="0067652E">
        <w:rPr>
          <w:rFonts w:ascii="Times New Roman" w:hAnsi="Times New Roman" w:cs="Times New Roman"/>
          <w:sz w:val="24"/>
          <w:szCs w:val="24"/>
        </w:rPr>
        <w:t xml:space="preserve"> конкурсная документация предоставляется на бумажном или магнитном носителе заинтересованного лица по его письменному заявлению  ежедневно с 8.00. до 12.00 и с 13.00 до 17.00 часов кроме выходных и праздничных дней с  </w:t>
      </w:r>
      <w:r w:rsidR="001D16D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B1A47" w:rsidRPr="00E31D79">
        <w:rPr>
          <w:rFonts w:ascii="Times New Roman" w:hAnsi="Times New Roman" w:cs="Times New Roman"/>
          <w:b/>
          <w:bCs/>
          <w:sz w:val="24"/>
          <w:szCs w:val="24"/>
        </w:rPr>
        <w:t>.02.</w:t>
      </w:r>
      <w:r w:rsidRPr="00E31D79">
        <w:rPr>
          <w:rFonts w:ascii="Times New Roman" w:hAnsi="Times New Roman" w:cs="Times New Roman"/>
          <w:b/>
          <w:bCs/>
          <w:sz w:val="24"/>
          <w:szCs w:val="24"/>
        </w:rPr>
        <w:t>2020 года</w:t>
      </w:r>
      <w:r w:rsidRPr="00E31D79">
        <w:rPr>
          <w:rFonts w:ascii="Times New Roman" w:hAnsi="Times New Roman" w:cs="Times New Roman"/>
          <w:sz w:val="24"/>
          <w:szCs w:val="24"/>
        </w:rPr>
        <w:t xml:space="preserve"> по</w:t>
      </w:r>
      <w:r w:rsidRPr="0067652E">
        <w:rPr>
          <w:rFonts w:ascii="Times New Roman" w:hAnsi="Times New Roman" w:cs="Times New Roman"/>
          <w:sz w:val="24"/>
          <w:szCs w:val="24"/>
        </w:rPr>
        <w:t xml:space="preserve"> адресу: г. Красный Холм, пл. Карла Маркса, д.10 отдел экономики, инвестиций и муниципальн</w:t>
      </w:r>
      <w:r w:rsidR="002B0FDB">
        <w:rPr>
          <w:rFonts w:ascii="Times New Roman" w:hAnsi="Times New Roman" w:cs="Times New Roman"/>
          <w:sz w:val="24"/>
          <w:szCs w:val="24"/>
        </w:rPr>
        <w:t>ых</w:t>
      </w:r>
      <w:r w:rsidRPr="0067652E">
        <w:rPr>
          <w:rFonts w:ascii="Times New Roman" w:hAnsi="Times New Roman" w:cs="Times New Roman"/>
          <w:sz w:val="24"/>
          <w:szCs w:val="24"/>
        </w:rPr>
        <w:t xml:space="preserve">  зак</w:t>
      </w:r>
      <w:r w:rsidR="002B0FDB">
        <w:rPr>
          <w:rFonts w:ascii="Times New Roman" w:hAnsi="Times New Roman" w:cs="Times New Roman"/>
          <w:sz w:val="24"/>
          <w:szCs w:val="24"/>
        </w:rPr>
        <w:t>упок</w:t>
      </w:r>
      <w:r w:rsidRPr="0067652E">
        <w:rPr>
          <w:rFonts w:ascii="Times New Roman" w:hAnsi="Times New Roman" w:cs="Times New Roman"/>
          <w:sz w:val="24"/>
          <w:szCs w:val="24"/>
        </w:rPr>
        <w:t>. Контактный телефон: 8 (48237) 22621</w:t>
      </w:r>
    </w:p>
    <w:p w14:paraId="527FFAC9" w14:textId="4DD303D9" w:rsidR="0067652E" w:rsidRPr="0067652E" w:rsidRDefault="0067652E" w:rsidP="0067652E">
      <w:pPr>
        <w:pStyle w:val="a5"/>
        <w:spacing w:after="120" w:line="312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7652E">
        <w:rPr>
          <w:rFonts w:ascii="Times New Roman" w:hAnsi="Times New Roman" w:cs="Times New Roman"/>
          <w:sz w:val="24"/>
          <w:szCs w:val="24"/>
        </w:rPr>
        <w:t>В электронном  виде конкурсная документация размещена  на официальном  сайте администрации  Краснохолмского района: www. krholm.ru    в разделе «Объявления».</w:t>
      </w:r>
    </w:p>
    <w:p w14:paraId="35C24212" w14:textId="279E5488" w:rsidR="0067652E" w:rsidRPr="0067652E" w:rsidRDefault="0067652E" w:rsidP="002B0FDB">
      <w:pPr>
        <w:pStyle w:val="a5"/>
        <w:spacing w:after="120" w:line="312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7652E">
        <w:rPr>
          <w:rFonts w:ascii="Times New Roman" w:hAnsi="Times New Roman" w:cs="Times New Roman"/>
          <w:sz w:val="24"/>
          <w:szCs w:val="24"/>
        </w:rPr>
        <w:t>Плата за предоставление конкурсной документации не взимается.</w:t>
      </w:r>
    </w:p>
    <w:p w14:paraId="056B5DF0" w14:textId="0ED9D62E" w:rsidR="000F7CA3" w:rsidRPr="00E31A48" w:rsidRDefault="000F7CA3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E31A48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приема </w:t>
      </w:r>
      <w:r w:rsidRPr="00E31D79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E31D79">
        <w:rPr>
          <w:rFonts w:ascii="Times New Roman" w:hAnsi="Times New Roman" w:cs="Times New Roman"/>
          <w:sz w:val="24"/>
          <w:szCs w:val="24"/>
        </w:rPr>
        <w:t xml:space="preserve"> </w:t>
      </w:r>
      <w:r w:rsidR="001D16D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6B4721" w:rsidRPr="00E31D79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="006B4721" w:rsidRPr="00E31D79">
        <w:rPr>
          <w:rFonts w:ascii="Times New Roman" w:hAnsi="Times New Roman" w:cs="Times New Roman"/>
          <w:sz w:val="24"/>
          <w:szCs w:val="24"/>
        </w:rPr>
        <w:t xml:space="preserve"> </w:t>
      </w:r>
      <w:r w:rsidRPr="00E31D79">
        <w:rPr>
          <w:rFonts w:ascii="Times New Roman" w:hAnsi="Times New Roman" w:cs="Times New Roman"/>
          <w:b/>
          <w:sz w:val="24"/>
          <w:szCs w:val="24"/>
        </w:rPr>
        <w:t>20</w:t>
      </w:r>
      <w:r w:rsidR="00712AB9" w:rsidRPr="00E31D79">
        <w:rPr>
          <w:rFonts w:ascii="Times New Roman" w:hAnsi="Times New Roman" w:cs="Times New Roman"/>
          <w:b/>
          <w:sz w:val="24"/>
          <w:szCs w:val="24"/>
        </w:rPr>
        <w:t>20</w:t>
      </w:r>
      <w:r w:rsidRPr="00E31D79">
        <w:rPr>
          <w:rFonts w:ascii="Times New Roman" w:hAnsi="Times New Roman" w:cs="Times New Roman"/>
          <w:b/>
          <w:sz w:val="24"/>
          <w:szCs w:val="24"/>
        </w:rPr>
        <w:t>г</w:t>
      </w:r>
      <w:r w:rsidRPr="00E31D79">
        <w:rPr>
          <w:rFonts w:ascii="Times New Roman" w:hAnsi="Times New Roman" w:cs="Times New Roman"/>
          <w:sz w:val="24"/>
          <w:szCs w:val="24"/>
        </w:rPr>
        <w:t>.</w:t>
      </w:r>
      <w:r w:rsidR="00CF0E9D" w:rsidRPr="00E31D79">
        <w:rPr>
          <w:rFonts w:ascii="Times New Roman" w:hAnsi="Times New Roman" w:cs="Times New Roman"/>
          <w:sz w:val="24"/>
          <w:szCs w:val="24"/>
        </w:rPr>
        <w:t xml:space="preserve"> </w:t>
      </w:r>
      <w:r w:rsidRPr="00E31D79">
        <w:rPr>
          <w:rFonts w:ascii="Times New Roman" w:hAnsi="Times New Roman" w:cs="Times New Roman"/>
          <w:sz w:val="24"/>
          <w:szCs w:val="24"/>
        </w:rPr>
        <w:t>с 9</w:t>
      </w:r>
      <w:r w:rsidR="00431AF0" w:rsidRPr="00E31A48">
        <w:rPr>
          <w:rFonts w:ascii="Times New Roman" w:hAnsi="Times New Roman" w:cs="Times New Roman"/>
          <w:sz w:val="24"/>
          <w:szCs w:val="24"/>
        </w:rPr>
        <w:t xml:space="preserve"> </w:t>
      </w:r>
      <w:r w:rsidRPr="00E31A48">
        <w:rPr>
          <w:rFonts w:ascii="Times New Roman" w:hAnsi="Times New Roman" w:cs="Times New Roman"/>
          <w:sz w:val="24"/>
          <w:szCs w:val="24"/>
        </w:rPr>
        <w:t>часов 00 минут</w:t>
      </w:r>
      <w:r w:rsidR="00CF0E9D" w:rsidRPr="00E31A48">
        <w:rPr>
          <w:rFonts w:ascii="Times New Roman" w:hAnsi="Times New Roman" w:cs="Times New Roman"/>
          <w:sz w:val="24"/>
          <w:szCs w:val="24"/>
        </w:rPr>
        <w:t xml:space="preserve"> (время московское)</w:t>
      </w:r>
    </w:p>
    <w:p w14:paraId="02FF6D73" w14:textId="620BA1B1" w:rsidR="000F7CA3" w:rsidRPr="00E31A48" w:rsidRDefault="000F7CA3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E31A48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</w:t>
      </w:r>
      <w:r w:rsidRPr="00E31D79">
        <w:rPr>
          <w:rFonts w:ascii="Times New Roman" w:hAnsi="Times New Roman" w:cs="Times New Roman"/>
          <w:b/>
          <w:sz w:val="24"/>
          <w:szCs w:val="24"/>
        </w:rPr>
        <w:t>:</w:t>
      </w:r>
      <w:r w:rsidRPr="00E31D79">
        <w:rPr>
          <w:rFonts w:ascii="Times New Roman" w:hAnsi="Times New Roman" w:cs="Times New Roman"/>
          <w:sz w:val="24"/>
          <w:szCs w:val="24"/>
        </w:rPr>
        <w:t xml:space="preserve"> </w:t>
      </w:r>
      <w:r w:rsidR="00CF0E9D" w:rsidRPr="00E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D0">
        <w:rPr>
          <w:rFonts w:ascii="Times New Roman" w:hAnsi="Times New Roman" w:cs="Times New Roman"/>
          <w:b/>
          <w:sz w:val="24"/>
          <w:szCs w:val="24"/>
        </w:rPr>
        <w:t>26</w:t>
      </w:r>
      <w:r w:rsidR="006B4721" w:rsidRPr="00E31D79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CF0E9D" w:rsidRPr="00E31D79">
        <w:rPr>
          <w:rFonts w:ascii="Times New Roman" w:hAnsi="Times New Roman" w:cs="Times New Roman"/>
          <w:b/>
          <w:sz w:val="24"/>
          <w:szCs w:val="24"/>
        </w:rPr>
        <w:t>20</w:t>
      </w:r>
      <w:r w:rsidR="00712AB9" w:rsidRPr="00E31D79">
        <w:rPr>
          <w:rFonts w:ascii="Times New Roman" w:hAnsi="Times New Roman" w:cs="Times New Roman"/>
          <w:b/>
          <w:sz w:val="24"/>
          <w:szCs w:val="24"/>
        </w:rPr>
        <w:t>20</w:t>
      </w:r>
      <w:r w:rsidR="00CF0E9D" w:rsidRPr="00E31D79">
        <w:rPr>
          <w:rFonts w:ascii="Times New Roman" w:hAnsi="Times New Roman" w:cs="Times New Roman"/>
          <w:b/>
          <w:sz w:val="24"/>
          <w:szCs w:val="24"/>
        </w:rPr>
        <w:t>г</w:t>
      </w:r>
      <w:r w:rsidR="00CF0E9D" w:rsidRPr="00E31D79">
        <w:rPr>
          <w:rFonts w:ascii="Times New Roman" w:hAnsi="Times New Roman" w:cs="Times New Roman"/>
          <w:sz w:val="24"/>
          <w:szCs w:val="24"/>
        </w:rPr>
        <w:t xml:space="preserve">. </w:t>
      </w:r>
      <w:r w:rsidR="00D8705F" w:rsidRPr="00E31D79">
        <w:rPr>
          <w:rFonts w:ascii="Times New Roman" w:hAnsi="Times New Roman" w:cs="Times New Roman"/>
          <w:sz w:val="24"/>
          <w:szCs w:val="24"/>
        </w:rPr>
        <w:t>в</w:t>
      </w:r>
      <w:r w:rsidR="00CF0E9D" w:rsidRPr="00E31D79">
        <w:rPr>
          <w:rFonts w:ascii="Times New Roman" w:hAnsi="Times New Roman" w:cs="Times New Roman"/>
          <w:sz w:val="24"/>
          <w:szCs w:val="24"/>
        </w:rPr>
        <w:t xml:space="preserve"> 17</w:t>
      </w:r>
      <w:r w:rsidR="00CF0E9D" w:rsidRPr="00E31A48">
        <w:rPr>
          <w:rFonts w:ascii="Times New Roman" w:hAnsi="Times New Roman" w:cs="Times New Roman"/>
          <w:sz w:val="24"/>
          <w:szCs w:val="24"/>
        </w:rPr>
        <w:t xml:space="preserve"> часов 00 минут (время московское)</w:t>
      </w:r>
    </w:p>
    <w:p w14:paraId="1C167D2B" w14:textId="47810232" w:rsidR="00CF0E9D" w:rsidRPr="00E31A48" w:rsidRDefault="00CF0E9D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E31A48">
        <w:rPr>
          <w:rFonts w:ascii="Times New Roman" w:hAnsi="Times New Roman" w:cs="Times New Roman"/>
          <w:b/>
          <w:sz w:val="24"/>
          <w:szCs w:val="24"/>
        </w:rPr>
        <w:t>Место, дата и время  начала  Конкурса:</w:t>
      </w:r>
      <w:r w:rsidRPr="00E31A48">
        <w:rPr>
          <w:rFonts w:ascii="Times New Roman" w:hAnsi="Times New Roman" w:cs="Times New Roman"/>
          <w:sz w:val="24"/>
          <w:szCs w:val="24"/>
        </w:rPr>
        <w:t xml:space="preserve"> Тверская обл., г. Красный Холм, пл. Карла Маркса д.10 , </w:t>
      </w:r>
      <w:r w:rsidR="00431AF0" w:rsidRPr="00E31A48">
        <w:rPr>
          <w:rFonts w:ascii="Times New Roman" w:hAnsi="Times New Roman" w:cs="Times New Roman"/>
          <w:sz w:val="24"/>
          <w:szCs w:val="24"/>
        </w:rPr>
        <w:t xml:space="preserve">администрация Краснохолмского района - </w:t>
      </w:r>
      <w:r w:rsidRPr="00E31A48">
        <w:rPr>
          <w:rFonts w:ascii="Times New Roman" w:hAnsi="Times New Roman" w:cs="Times New Roman"/>
          <w:sz w:val="24"/>
          <w:szCs w:val="24"/>
        </w:rPr>
        <w:t>малый зал</w:t>
      </w:r>
      <w:r w:rsidRPr="00E31D79">
        <w:rPr>
          <w:rFonts w:ascii="Times New Roman" w:hAnsi="Times New Roman" w:cs="Times New Roman"/>
          <w:sz w:val="24"/>
          <w:szCs w:val="24"/>
        </w:rPr>
        <w:t xml:space="preserve">. </w:t>
      </w:r>
      <w:r w:rsidRPr="00E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21" w:rsidRPr="00E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D0">
        <w:rPr>
          <w:rFonts w:ascii="Times New Roman" w:hAnsi="Times New Roman" w:cs="Times New Roman"/>
          <w:b/>
          <w:sz w:val="24"/>
          <w:szCs w:val="24"/>
        </w:rPr>
        <w:t>01</w:t>
      </w:r>
      <w:bookmarkStart w:id="3" w:name="_GoBack"/>
      <w:bookmarkEnd w:id="3"/>
      <w:r w:rsidR="00211AA3" w:rsidRPr="00E31D79">
        <w:rPr>
          <w:rFonts w:ascii="Times New Roman" w:hAnsi="Times New Roman" w:cs="Times New Roman"/>
          <w:b/>
          <w:sz w:val="24"/>
          <w:szCs w:val="24"/>
        </w:rPr>
        <w:t>.0</w:t>
      </w:r>
      <w:r w:rsidR="001D16D0">
        <w:rPr>
          <w:rFonts w:ascii="Times New Roman" w:hAnsi="Times New Roman" w:cs="Times New Roman"/>
          <w:b/>
          <w:sz w:val="24"/>
          <w:szCs w:val="24"/>
        </w:rPr>
        <w:t>4</w:t>
      </w:r>
      <w:r w:rsidR="006B4721" w:rsidRPr="00E31D79">
        <w:rPr>
          <w:rFonts w:ascii="Times New Roman" w:hAnsi="Times New Roman" w:cs="Times New Roman"/>
          <w:b/>
          <w:sz w:val="24"/>
          <w:szCs w:val="24"/>
        </w:rPr>
        <w:t>.</w:t>
      </w:r>
      <w:r w:rsidRPr="00E31D79">
        <w:rPr>
          <w:rFonts w:ascii="Times New Roman" w:hAnsi="Times New Roman" w:cs="Times New Roman"/>
          <w:b/>
          <w:sz w:val="24"/>
          <w:szCs w:val="24"/>
        </w:rPr>
        <w:t>20</w:t>
      </w:r>
      <w:r w:rsidR="00712AB9" w:rsidRPr="00E31D79">
        <w:rPr>
          <w:rFonts w:ascii="Times New Roman" w:hAnsi="Times New Roman" w:cs="Times New Roman"/>
          <w:b/>
          <w:sz w:val="24"/>
          <w:szCs w:val="24"/>
        </w:rPr>
        <w:t>20</w:t>
      </w:r>
      <w:r w:rsidRPr="00E31D79">
        <w:rPr>
          <w:rFonts w:ascii="Times New Roman" w:hAnsi="Times New Roman" w:cs="Times New Roman"/>
          <w:b/>
          <w:sz w:val="24"/>
          <w:szCs w:val="24"/>
        </w:rPr>
        <w:t>г.</w:t>
      </w:r>
      <w:r w:rsidRPr="00E31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A48">
        <w:rPr>
          <w:rFonts w:ascii="Times New Roman" w:hAnsi="Times New Roman" w:cs="Times New Roman"/>
          <w:sz w:val="24"/>
          <w:szCs w:val="24"/>
        </w:rPr>
        <w:t>10</w:t>
      </w:r>
      <w:r w:rsidR="00FC5AB6" w:rsidRPr="00E31A48">
        <w:rPr>
          <w:rFonts w:ascii="Times New Roman" w:hAnsi="Times New Roman" w:cs="Times New Roman"/>
          <w:sz w:val="24"/>
          <w:szCs w:val="24"/>
        </w:rPr>
        <w:t xml:space="preserve"> </w:t>
      </w:r>
      <w:r w:rsidRPr="00E31A48">
        <w:rPr>
          <w:rFonts w:ascii="Times New Roman" w:hAnsi="Times New Roman" w:cs="Times New Roman"/>
          <w:sz w:val="24"/>
          <w:szCs w:val="24"/>
        </w:rPr>
        <w:t>часов 00 минут (время московское)</w:t>
      </w:r>
    </w:p>
    <w:p w14:paraId="49A02C96" w14:textId="7F2F4E4C" w:rsidR="00CF0E9D" w:rsidRPr="002B0FDB" w:rsidRDefault="000764F9" w:rsidP="002B0FDB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F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F0E9D" w:rsidRPr="002B0FDB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договора </w:t>
      </w:r>
      <w:r w:rsidR="00804E71" w:rsidRPr="002B0FD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CF0E9D" w:rsidRPr="002B0FDB">
        <w:rPr>
          <w:rFonts w:ascii="Times New Roman" w:hAnsi="Times New Roman" w:cs="Times New Roman"/>
          <w:b/>
          <w:bCs/>
          <w:sz w:val="24"/>
          <w:szCs w:val="24"/>
        </w:rPr>
        <w:t xml:space="preserve"> прав</w:t>
      </w:r>
      <w:r w:rsidR="00991453" w:rsidRPr="002B0FDB">
        <w:rPr>
          <w:rFonts w:ascii="Times New Roman" w:hAnsi="Times New Roman" w:cs="Times New Roman"/>
          <w:b/>
          <w:bCs/>
          <w:sz w:val="24"/>
          <w:szCs w:val="24"/>
        </w:rPr>
        <w:t xml:space="preserve">о размещения нестационарного торгового объекта, в том числе объекта  </w:t>
      </w:r>
      <w:r w:rsidR="00AF6380" w:rsidRPr="002B0FDB">
        <w:rPr>
          <w:rFonts w:ascii="Times New Roman" w:hAnsi="Times New Roman" w:cs="Times New Roman"/>
          <w:b/>
          <w:bCs/>
          <w:sz w:val="24"/>
          <w:szCs w:val="24"/>
        </w:rPr>
        <w:t>по оказанию</w:t>
      </w:r>
      <w:r w:rsidR="00991453" w:rsidRPr="002B0FDB">
        <w:rPr>
          <w:rFonts w:ascii="Times New Roman" w:hAnsi="Times New Roman" w:cs="Times New Roman"/>
          <w:b/>
          <w:bCs/>
          <w:sz w:val="24"/>
          <w:szCs w:val="24"/>
        </w:rPr>
        <w:t xml:space="preserve"> услуг на территории муниципального образования Краснохолмский район Тверской области</w:t>
      </w:r>
      <w:r w:rsidR="00CF0E9D" w:rsidRPr="002B0FD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F0E9D" w:rsidRPr="002B0FDB">
        <w:rPr>
          <w:rFonts w:ascii="Times New Roman" w:hAnsi="Times New Roman" w:cs="Times New Roman"/>
          <w:bCs/>
          <w:sz w:val="24"/>
          <w:szCs w:val="24"/>
        </w:rPr>
        <w:t>3 года</w:t>
      </w:r>
      <w:r w:rsidR="00CF0E9D" w:rsidRPr="002B0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DB556E" w14:textId="77777777" w:rsidR="000764F9" w:rsidRPr="00E31A48" w:rsidRDefault="000764F9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A48">
        <w:rPr>
          <w:rFonts w:ascii="Times New Roman" w:hAnsi="Times New Roman" w:cs="Times New Roman"/>
          <w:b/>
          <w:bCs/>
          <w:sz w:val="24"/>
          <w:szCs w:val="24"/>
        </w:rPr>
        <w:t xml:space="preserve">Размер обеспечения заявки на участие в открытом конкурсе: </w:t>
      </w:r>
      <w:r w:rsidRPr="00E31A48">
        <w:rPr>
          <w:rFonts w:ascii="Times New Roman" w:hAnsi="Times New Roman" w:cs="Times New Roman"/>
          <w:sz w:val="24"/>
          <w:szCs w:val="24"/>
        </w:rPr>
        <w:t>не установлен.</w:t>
      </w:r>
    </w:p>
    <w:p w14:paraId="196915C2" w14:textId="77777777" w:rsidR="003E6E61" w:rsidRPr="00E31A48" w:rsidRDefault="000764F9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A48">
        <w:rPr>
          <w:rFonts w:ascii="Times New Roman" w:hAnsi="Times New Roman" w:cs="Times New Roman"/>
          <w:b/>
          <w:bCs/>
          <w:sz w:val="24"/>
          <w:szCs w:val="24"/>
        </w:rPr>
        <w:t xml:space="preserve">Размер обеспечения исполнения контракта: </w:t>
      </w:r>
      <w:r w:rsidRPr="00E31A48">
        <w:rPr>
          <w:rFonts w:ascii="Times New Roman" w:hAnsi="Times New Roman" w:cs="Times New Roman"/>
          <w:sz w:val="24"/>
          <w:szCs w:val="24"/>
        </w:rPr>
        <w:t>не установлен.</w:t>
      </w:r>
    </w:p>
    <w:sectPr w:rsidR="003E6E61" w:rsidRPr="00E31A48" w:rsidSect="00E31A4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740"/>
    <w:multiLevelType w:val="hybridMultilevel"/>
    <w:tmpl w:val="EE721DC4"/>
    <w:lvl w:ilvl="0" w:tplc="3BA818F6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570828"/>
    <w:multiLevelType w:val="hybridMultilevel"/>
    <w:tmpl w:val="17D49468"/>
    <w:lvl w:ilvl="0" w:tplc="A8B001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B121D4E"/>
    <w:multiLevelType w:val="hybridMultilevel"/>
    <w:tmpl w:val="17D49468"/>
    <w:lvl w:ilvl="0" w:tplc="A8B001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EC516C9"/>
    <w:multiLevelType w:val="hybridMultilevel"/>
    <w:tmpl w:val="7F289E28"/>
    <w:lvl w:ilvl="0" w:tplc="5B92489C">
      <w:start w:val="1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4F9"/>
    <w:rsid w:val="00011714"/>
    <w:rsid w:val="00021655"/>
    <w:rsid w:val="000327A6"/>
    <w:rsid w:val="00052B39"/>
    <w:rsid w:val="000764F9"/>
    <w:rsid w:val="0008608F"/>
    <w:rsid w:val="000C6BCD"/>
    <w:rsid w:val="000C7CE4"/>
    <w:rsid w:val="000F7CA3"/>
    <w:rsid w:val="001465A3"/>
    <w:rsid w:val="001D16D0"/>
    <w:rsid w:val="00211AA3"/>
    <w:rsid w:val="002372DE"/>
    <w:rsid w:val="002738F4"/>
    <w:rsid w:val="002B0FDB"/>
    <w:rsid w:val="003020F4"/>
    <w:rsid w:val="003518A3"/>
    <w:rsid w:val="003E6E61"/>
    <w:rsid w:val="00431AF0"/>
    <w:rsid w:val="004875AB"/>
    <w:rsid w:val="004F06EC"/>
    <w:rsid w:val="0050072A"/>
    <w:rsid w:val="00522822"/>
    <w:rsid w:val="00597CDD"/>
    <w:rsid w:val="0067652E"/>
    <w:rsid w:val="006B4721"/>
    <w:rsid w:val="00712AB9"/>
    <w:rsid w:val="00721A4D"/>
    <w:rsid w:val="00756AE1"/>
    <w:rsid w:val="00761702"/>
    <w:rsid w:val="007B1A47"/>
    <w:rsid w:val="00804E71"/>
    <w:rsid w:val="00837DFA"/>
    <w:rsid w:val="00903386"/>
    <w:rsid w:val="00991453"/>
    <w:rsid w:val="009B27A9"/>
    <w:rsid w:val="009C5D6E"/>
    <w:rsid w:val="009D1B9F"/>
    <w:rsid w:val="00A23EF1"/>
    <w:rsid w:val="00A7292A"/>
    <w:rsid w:val="00A739F2"/>
    <w:rsid w:val="00AF6380"/>
    <w:rsid w:val="00B97F93"/>
    <w:rsid w:val="00CF0E9D"/>
    <w:rsid w:val="00D500E7"/>
    <w:rsid w:val="00D8705F"/>
    <w:rsid w:val="00D9743D"/>
    <w:rsid w:val="00E31A48"/>
    <w:rsid w:val="00E31D79"/>
    <w:rsid w:val="00E87B76"/>
    <w:rsid w:val="00EA1E58"/>
    <w:rsid w:val="00FC5AB6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830C"/>
  <w15:docId w15:val="{0D0ABD74-6E43-4BE9-8F6B-127024D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4F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764F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764F9"/>
    <w:pPr>
      <w:ind w:left="720"/>
      <w:contextualSpacing/>
    </w:pPr>
  </w:style>
  <w:style w:type="character" w:customStyle="1" w:styleId="7">
    <w:name w:val="Основной текст (7)_"/>
    <w:link w:val="70"/>
    <w:rsid w:val="002372DE"/>
    <w:rPr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2372DE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72DE"/>
    <w:pPr>
      <w:shd w:val="clear" w:color="auto" w:fill="FFFFFF"/>
      <w:spacing w:after="0" w:line="0" w:lineRule="atLeast"/>
      <w:jc w:val="right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2372DE"/>
    <w:pPr>
      <w:shd w:val="clear" w:color="auto" w:fill="FFFFFF"/>
      <w:spacing w:after="0" w:line="0" w:lineRule="atLeast"/>
    </w:pPr>
    <w:rPr>
      <w:sz w:val="19"/>
      <w:szCs w:val="19"/>
    </w:rPr>
  </w:style>
  <w:style w:type="character" w:styleId="a6">
    <w:name w:val="Hyperlink"/>
    <w:basedOn w:val="a0"/>
    <w:uiPriority w:val="99"/>
    <w:unhideWhenUsed/>
    <w:rsid w:val="000C7C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krholm.tv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Usr-0FC3</cp:lastModifiedBy>
  <cp:revision>45</cp:revision>
  <cp:lastPrinted>2020-02-12T05:41:00Z</cp:lastPrinted>
  <dcterms:created xsi:type="dcterms:W3CDTF">2012-08-03T10:27:00Z</dcterms:created>
  <dcterms:modified xsi:type="dcterms:W3CDTF">2020-02-12T05:47:00Z</dcterms:modified>
</cp:coreProperties>
</file>